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C767FF" w:rsidRPr="00C767FF" w14:paraId="016AFF07" w14:textId="77777777" w:rsidTr="004A247F">
        <w:tc>
          <w:tcPr>
            <w:tcW w:w="4786" w:type="dxa"/>
          </w:tcPr>
          <w:p w14:paraId="7EC755B0" w14:textId="77777777" w:rsidR="00C767FF" w:rsidRPr="00C767FF" w:rsidRDefault="00C767FF" w:rsidP="00C767FF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Hlk433666"/>
            <w:r w:rsidRPr="00C767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ПРИНЯТО </w:t>
            </w:r>
          </w:p>
          <w:p w14:paraId="402F463C" w14:textId="15C229CD" w:rsidR="00C767FF" w:rsidRPr="00C767FF" w:rsidRDefault="00C767FF" w:rsidP="00C767FF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общим собранием</w:t>
            </w:r>
          </w:p>
          <w:p w14:paraId="70A64B07" w14:textId="6EAB67E6" w:rsidR="00C767FF" w:rsidRPr="00C767FF" w:rsidRDefault="00C767FF" w:rsidP="00C767FF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  <w:p w14:paraId="36994693" w14:textId="6DBA3922" w:rsidR="00C767FF" w:rsidRPr="00C767FF" w:rsidRDefault="00C767FF" w:rsidP="00C767FF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="006C5BD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6C5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мая </w:t>
            </w: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C5B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  <w:p w14:paraId="31355922" w14:textId="77777777" w:rsidR="00C767FF" w:rsidRPr="00C767FF" w:rsidRDefault="00C767FF" w:rsidP="00C767FF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6A93E1F" w14:textId="77777777" w:rsidR="00C767FF" w:rsidRPr="00C767FF" w:rsidRDefault="00C767FF" w:rsidP="00C767FF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67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«УТВЕРЖДАЮ»:</w:t>
            </w:r>
          </w:p>
          <w:p w14:paraId="05C12420" w14:textId="77777777" w:rsidR="00C767FF" w:rsidRPr="00C767FF" w:rsidRDefault="00C767FF" w:rsidP="00C767FF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ЧОУ ДПО «МАСТЕР»</w:t>
            </w: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_________________О.В. Шарапова</w:t>
            </w:r>
          </w:p>
          <w:p w14:paraId="5D939293" w14:textId="352A8A7B" w:rsidR="00C767FF" w:rsidRPr="00C767FF" w:rsidRDefault="00C767FF" w:rsidP="00C767FF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___________________20</w:t>
            </w:r>
            <w:r w:rsidR="006C5B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C767F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34E59F7A" w14:textId="06D8D376" w:rsidR="00827634" w:rsidRDefault="0004316C" w:rsidP="0004316C">
      <w:pPr>
        <w:tabs>
          <w:tab w:val="left" w:pos="4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DC07A7" w14:textId="0C3C128E" w:rsidR="00827634" w:rsidRDefault="00827634" w:rsidP="008276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A08C67" w14:textId="43AB08C9" w:rsidR="00827634" w:rsidRDefault="00827634" w:rsidP="008276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7CD2ED" w14:textId="072B3A30" w:rsidR="00827634" w:rsidRDefault="00827634" w:rsidP="008276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63EBAD" w14:textId="77777777" w:rsidR="00827634" w:rsidRPr="005D46E8" w:rsidRDefault="00827634" w:rsidP="008276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14:paraId="7CA1BF31" w14:textId="0139C17F" w:rsidR="007E045A" w:rsidRPr="00827634" w:rsidRDefault="007E045A" w:rsidP="00827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3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7775EDAD" w14:textId="0A259063" w:rsidR="007E045A" w:rsidRDefault="007E045A" w:rsidP="007E045A">
      <w:pPr>
        <w:keepNext/>
        <w:keepLines/>
        <w:spacing w:after="0" w:line="48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1F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ОБЩЕМ СОБРАНИИ РАБОТНИКОВ</w:t>
      </w:r>
      <w:r w:rsidR="00D95E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</w:p>
    <w:p w14:paraId="1FC0DA90" w14:textId="083E192F" w:rsidR="007E045A" w:rsidRPr="007E045A" w:rsidRDefault="007E045A" w:rsidP="007E045A">
      <w:pPr>
        <w:keepNext/>
        <w:keepLines/>
        <w:spacing w:after="0" w:line="48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ЧАСТНОМ ОБРАЗОВАТЕЛЬНОМ УЧРЕЖДЕНИИ ДОПОЛНИТЕЛЬНОГО ПРОФЕССИОНАЛЬНОГО ОБРАЗОВАНИЯ «МАСТЕР»</w:t>
      </w:r>
    </w:p>
    <w:p w14:paraId="5BE49744" w14:textId="6B8BE7CA" w:rsidR="007E045A" w:rsidRDefault="007E045A" w:rsidP="00463B40">
      <w:pPr>
        <w:tabs>
          <w:tab w:val="left" w:pos="8595"/>
        </w:tabs>
        <w:spacing w:after="0" w:line="240" w:lineRule="auto"/>
        <w:ind w:left="5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314B9" w14:textId="2584278A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DA8DB" w14:textId="0D73BD97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D1024" w14:textId="3DA0F717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4082B" w14:textId="5E2A3927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F7DB7" w14:textId="5CE68236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E3C51" w14:textId="2CFCBC14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81E22" w14:textId="7638FA81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F2652" w14:textId="2B9DCA38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38330" w14:textId="07ACA5CD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16964" w14:textId="0514D27C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B9885" w14:textId="2576E602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29D56" w14:textId="2B3AD871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E259F" w14:textId="6745EB93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B43B1" w14:textId="2E10963F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0CA86" w14:textId="154661A5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CA266" w14:textId="0D8F0A62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E1796" w14:textId="3D2BA1FF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27892" w14:textId="2FF647B3" w:rsid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96A75" w14:textId="103FEEA5" w:rsidR="00827634" w:rsidRDefault="00827634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2E5E3" w14:textId="0D2A4448" w:rsidR="00827634" w:rsidRDefault="00827634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A39BA" w14:textId="77777777" w:rsidR="00827634" w:rsidRPr="00463B40" w:rsidRDefault="00827634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14C2B" w14:textId="15D3E66A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B2D59" w14:textId="0FC0059E" w:rsid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44A27" w14:textId="77777777" w:rsidR="00C767FF" w:rsidRPr="00463B40" w:rsidRDefault="00C767FF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A8E23" w14:textId="116BD8BE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1CA76" w14:textId="77777777" w:rsidR="00463B40" w:rsidRPr="00463B40" w:rsidRDefault="00463B40" w:rsidP="00463B40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CB2F4" w14:textId="77777777" w:rsidR="00827634" w:rsidRPr="00103F32" w:rsidRDefault="00827634" w:rsidP="008276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8414208"/>
      <w:r w:rsidRPr="00103F32">
        <w:rPr>
          <w:rFonts w:ascii="Times New Roman" w:hAnsi="Times New Roman" w:cs="Times New Roman"/>
          <w:bCs/>
          <w:sz w:val="24"/>
          <w:szCs w:val="24"/>
        </w:rPr>
        <w:t>Самара</w:t>
      </w:r>
    </w:p>
    <w:p w14:paraId="4EF9FBFA" w14:textId="10200A66" w:rsidR="00827634" w:rsidRPr="00103F32" w:rsidRDefault="00827634" w:rsidP="008276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3F32">
        <w:rPr>
          <w:rFonts w:ascii="Times New Roman" w:hAnsi="Times New Roman" w:cs="Times New Roman"/>
          <w:bCs/>
          <w:sz w:val="24"/>
          <w:szCs w:val="24"/>
        </w:rPr>
        <w:t>20</w:t>
      </w:r>
      <w:r w:rsidR="006C5BD3">
        <w:rPr>
          <w:rFonts w:ascii="Times New Roman" w:hAnsi="Times New Roman" w:cs="Times New Roman"/>
          <w:bCs/>
          <w:sz w:val="24"/>
          <w:szCs w:val="24"/>
        </w:rPr>
        <w:t xml:space="preserve">26 </w:t>
      </w:r>
      <w:r w:rsidRPr="00103F32">
        <w:rPr>
          <w:rFonts w:ascii="Times New Roman" w:hAnsi="Times New Roman" w:cs="Times New Roman"/>
          <w:bCs/>
          <w:sz w:val="24"/>
          <w:szCs w:val="24"/>
        </w:rPr>
        <w:t>г.</w:t>
      </w:r>
    </w:p>
    <w:bookmarkEnd w:id="1"/>
    <w:p w14:paraId="5BA49CE5" w14:textId="204A6AC3" w:rsidR="00927DB1" w:rsidRPr="001F283F" w:rsidRDefault="00927DB1" w:rsidP="00927DB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83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1ACC021A" w14:textId="04BF9376" w:rsidR="001F283F" w:rsidRDefault="00927DB1" w:rsidP="001F2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283F">
        <w:rPr>
          <w:rFonts w:ascii="Times New Roman" w:hAnsi="Times New Roman" w:cs="Times New Roman"/>
          <w:sz w:val="28"/>
          <w:szCs w:val="28"/>
        </w:rPr>
        <w:t>1. Настоящее</w:t>
      </w:r>
      <w:r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1F283F" w:rsidRPr="001F283F">
        <w:rPr>
          <w:rFonts w:ascii="Times New Roman" w:hAnsi="Times New Roman" w:cs="Times New Roman"/>
          <w:sz w:val="28"/>
          <w:szCs w:val="28"/>
        </w:rPr>
        <w:t>определяет порядок управления в ЧОУ ДПО «Мастер»</w:t>
      </w:r>
      <w:r w:rsidR="001F283F">
        <w:rPr>
          <w:rFonts w:ascii="Times New Roman" w:hAnsi="Times New Roman" w:cs="Times New Roman"/>
          <w:sz w:val="28"/>
          <w:szCs w:val="28"/>
        </w:rPr>
        <w:t>.</w:t>
      </w:r>
    </w:p>
    <w:p w14:paraId="34960CF8" w14:textId="13F6DFCF" w:rsidR="001F283F" w:rsidRDefault="001F283F" w:rsidP="001F2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1F283F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83F">
        <w:rPr>
          <w:rFonts w:ascii="Times New Roman" w:hAnsi="Times New Roman" w:cs="Times New Roman"/>
          <w:sz w:val="28"/>
          <w:szCs w:val="28"/>
        </w:rPr>
        <w:t>от 29.12.2012 г. №273 «Об образовании в Российской Федерации»,  Уставом ЧОУ ДПО «Мастер».</w:t>
      </w:r>
    </w:p>
    <w:p w14:paraId="12C41367" w14:textId="081E035A" w:rsidR="001F283F" w:rsidRDefault="001F283F" w:rsidP="001F283F">
      <w:pPr>
        <w:jc w:val="both"/>
        <w:rPr>
          <w:rFonts w:ascii="Times New Roman" w:hAnsi="Times New Roman" w:cs="Times New Roman"/>
          <w:sz w:val="28"/>
          <w:szCs w:val="28"/>
        </w:rPr>
      </w:pPr>
      <w:r w:rsidRPr="001F283F">
        <w:rPr>
          <w:rFonts w:ascii="Times New Roman" w:hAnsi="Times New Roman" w:cs="Times New Roman"/>
          <w:sz w:val="28"/>
          <w:szCs w:val="28"/>
        </w:rPr>
        <w:t>1.3.Общее собрание работников является коллегиальным органом управления,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283F">
        <w:rPr>
          <w:rFonts w:ascii="Times New Roman" w:hAnsi="Times New Roman" w:cs="Times New Roman"/>
          <w:sz w:val="28"/>
          <w:szCs w:val="28"/>
        </w:rPr>
        <w:t>е создается для учета мнения работников по вопросам управления ЧОУ</w:t>
      </w:r>
      <w:r>
        <w:rPr>
          <w:rFonts w:ascii="Times New Roman" w:hAnsi="Times New Roman" w:cs="Times New Roman"/>
          <w:sz w:val="28"/>
          <w:szCs w:val="28"/>
        </w:rPr>
        <w:t xml:space="preserve"> ДПО «Мастер».</w:t>
      </w:r>
    </w:p>
    <w:p w14:paraId="66D32AD4" w14:textId="76EFF4A5" w:rsidR="001F283F" w:rsidRDefault="001F283F" w:rsidP="001F283F">
      <w:pPr>
        <w:rPr>
          <w:rFonts w:ascii="Times New Roman" w:hAnsi="Times New Roman" w:cs="Times New Roman"/>
          <w:sz w:val="28"/>
          <w:szCs w:val="28"/>
        </w:rPr>
      </w:pPr>
      <w:r w:rsidRPr="001F283F">
        <w:rPr>
          <w:rFonts w:ascii="Times New Roman" w:hAnsi="Times New Roman" w:cs="Times New Roman"/>
          <w:sz w:val="28"/>
          <w:szCs w:val="28"/>
        </w:rPr>
        <w:t>1.4.В состав Общего собрания работников входят все работники ЧОУ</w:t>
      </w:r>
      <w:r>
        <w:rPr>
          <w:rFonts w:ascii="Times New Roman" w:hAnsi="Times New Roman" w:cs="Times New Roman"/>
          <w:sz w:val="28"/>
          <w:szCs w:val="28"/>
        </w:rPr>
        <w:t xml:space="preserve"> ДПО «Мастер».</w:t>
      </w:r>
    </w:p>
    <w:p w14:paraId="15F88BFC" w14:textId="0A148AFF" w:rsidR="001F283F" w:rsidRDefault="001F283F" w:rsidP="001F283F">
      <w:pPr>
        <w:jc w:val="both"/>
        <w:rPr>
          <w:rFonts w:ascii="Times New Roman" w:hAnsi="Times New Roman" w:cs="Times New Roman"/>
          <w:sz w:val="28"/>
          <w:szCs w:val="28"/>
        </w:rPr>
      </w:pPr>
      <w:r w:rsidRPr="001F283F">
        <w:rPr>
          <w:rFonts w:ascii="Times New Roman" w:hAnsi="Times New Roman" w:cs="Times New Roman"/>
          <w:sz w:val="28"/>
          <w:szCs w:val="28"/>
        </w:rPr>
        <w:t>1.5. Работник считается принятым в состав Общего собрания с момента подписания трудового договора. В случае увольнения из ЧОУ ДПО «Мастер» работник автоматически выбывает из состава Общего собрания.</w:t>
      </w:r>
    </w:p>
    <w:p w14:paraId="64F02778" w14:textId="0B119F5B" w:rsidR="001F283F" w:rsidRDefault="001F283F" w:rsidP="001F28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83F">
        <w:rPr>
          <w:rFonts w:ascii="Times New Roman" w:hAnsi="Times New Roman" w:cs="Times New Roman"/>
          <w:b/>
          <w:bCs/>
          <w:sz w:val="28"/>
          <w:szCs w:val="28"/>
        </w:rPr>
        <w:t>2. Компетенция общего собрания</w:t>
      </w:r>
    </w:p>
    <w:p w14:paraId="3EBBCCAF" w14:textId="77777777" w:rsidR="001F283F" w:rsidRPr="001F283F" w:rsidRDefault="001F283F" w:rsidP="001F283F">
      <w:pPr>
        <w:jc w:val="both"/>
        <w:rPr>
          <w:rFonts w:ascii="Times New Roman" w:hAnsi="Times New Roman" w:cs="Times New Roman"/>
          <w:sz w:val="28"/>
          <w:szCs w:val="28"/>
        </w:rPr>
      </w:pPr>
      <w:r w:rsidRPr="001F283F">
        <w:rPr>
          <w:rFonts w:ascii="Times New Roman" w:hAnsi="Times New Roman" w:cs="Times New Roman"/>
          <w:sz w:val="28"/>
          <w:szCs w:val="28"/>
        </w:rPr>
        <w:t>2.1.В компетенцию Общего собрания работников входит:</w:t>
      </w:r>
    </w:p>
    <w:p w14:paraId="45A83E79" w14:textId="77777777" w:rsidR="001F283F" w:rsidRPr="001F283F" w:rsidRDefault="001F283F" w:rsidP="001F283F">
      <w:pPr>
        <w:jc w:val="both"/>
        <w:rPr>
          <w:rFonts w:ascii="Times New Roman" w:hAnsi="Times New Roman" w:cs="Times New Roman"/>
          <w:sz w:val="28"/>
          <w:szCs w:val="28"/>
        </w:rPr>
      </w:pPr>
      <w:r w:rsidRPr="001F283F">
        <w:rPr>
          <w:rFonts w:ascii="Times New Roman" w:hAnsi="Times New Roman" w:cs="Times New Roman"/>
          <w:sz w:val="28"/>
          <w:szCs w:val="28"/>
        </w:rPr>
        <w:t>-разработка, одобрение м предварительное рассмотрение локальных нормативных актов ЧОУ ДПО «Мастер», затрагивающих их права и законные интересы;</w:t>
      </w:r>
    </w:p>
    <w:p w14:paraId="62718D2F" w14:textId="0B1A71D6" w:rsidR="001F283F" w:rsidRPr="001F283F" w:rsidRDefault="001F283F" w:rsidP="001F283F">
      <w:pPr>
        <w:jc w:val="both"/>
        <w:rPr>
          <w:rFonts w:ascii="Times New Roman" w:hAnsi="Times New Roman" w:cs="Times New Roman"/>
          <w:sz w:val="28"/>
          <w:szCs w:val="28"/>
        </w:rPr>
      </w:pPr>
      <w:r w:rsidRPr="001F283F">
        <w:rPr>
          <w:rFonts w:ascii="Times New Roman" w:hAnsi="Times New Roman" w:cs="Times New Roman"/>
          <w:sz w:val="28"/>
          <w:szCs w:val="28"/>
        </w:rPr>
        <w:t xml:space="preserve">-рассмотрение и обсуждение вопросов </w:t>
      </w:r>
      <w:r w:rsidR="00674B6E" w:rsidRPr="001F283F">
        <w:rPr>
          <w:rFonts w:ascii="Times New Roman" w:hAnsi="Times New Roman" w:cs="Times New Roman"/>
          <w:sz w:val="28"/>
          <w:szCs w:val="28"/>
        </w:rPr>
        <w:t>материально</w:t>
      </w:r>
      <w:r w:rsidRPr="001F283F">
        <w:rPr>
          <w:rFonts w:ascii="Times New Roman" w:hAnsi="Times New Roman" w:cs="Times New Roman"/>
          <w:sz w:val="28"/>
          <w:szCs w:val="28"/>
        </w:rPr>
        <w:t>-технического обеспечения и оснащения образовательного процесса;</w:t>
      </w:r>
    </w:p>
    <w:p w14:paraId="64A83D79" w14:textId="7226A1D2" w:rsidR="00674B6E" w:rsidRDefault="001F283F" w:rsidP="001F283F">
      <w:pPr>
        <w:jc w:val="both"/>
        <w:rPr>
          <w:rFonts w:ascii="Times New Roman" w:hAnsi="Times New Roman" w:cs="Times New Roman"/>
          <w:sz w:val="28"/>
          <w:szCs w:val="28"/>
        </w:rPr>
      </w:pPr>
      <w:r w:rsidRPr="001F283F">
        <w:rPr>
          <w:rFonts w:ascii="Times New Roman" w:hAnsi="Times New Roman" w:cs="Times New Roman"/>
          <w:sz w:val="28"/>
          <w:szCs w:val="28"/>
        </w:rPr>
        <w:t xml:space="preserve">-решения по иным вопросам, касающихся прав, обязанностей законных интересов ЧОУ </w:t>
      </w:r>
      <w:r w:rsidR="00674B6E">
        <w:rPr>
          <w:rFonts w:ascii="Times New Roman" w:hAnsi="Times New Roman" w:cs="Times New Roman"/>
          <w:sz w:val="28"/>
          <w:szCs w:val="28"/>
        </w:rPr>
        <w:t>ДПО «Мастер».</w:t>
      </w:r>
    </w:p>
    <w:p w14:paraId="379839D0" w14:textId="6F1F7450" w:rsidR="00674B6E" w:rsidRDefault="00674B6E" w:rsidP="00674B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B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3. Организация деятельности Общего собрания</w:t>
      </w:r>
    </w:p>
    <w:p w14:paraId="37CC5C4A" w14:textId="4F04B78B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 xml:space="preserve">3.1. Общее собрание работников ЧОУ </w:t>
      </w:r>
      <w:r>
        <w:rPr>
          <w:rFonts w:ascii="Times New Roman" w:hAnsi="Times New Roman" w:cs="Times New Roman"/>
          <w:sz w:val="28"/>
          <w:szCs w:val="28"/>
        </w:rPr>
        <w:t xml:space="preserve">ДПО «Мастер» </w:t>
      </w:r>
      <w:r w:rsidRPr="00674B6E">
        <w:rPr>
          <w:rFonts w:ascii="Times New Roman" w:hAnsi="Times New Roman" w:cs="Times New Roman"/>
          <w:sz w:val="28"/>
          <w:szCs w:val="28"/>
        </w:rPr>
        <w:t>проводится по мере необходимости, но не реже одного раза в год. Срок полномочий Общего собрания работников составляет 1 год. Состав Общего собрания работников утверждается приказом генерального приказа директора.</w:t>
      </w:r>
    </w:p>
    <w:p w14:paraId="35FD63B1" w14:textId="07E6D82A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74B6E">
        <w:rPr>
          <w:rFonts w:ascii="Times New Roman" w:hAnsi="Times New Roman" w:cs="Times New Roman"/>
          <w:sz w:val="28"/>
          <w:szCs w:val="28"/>
        </w:rPr>
        <w:t>ешение о созыве Общего собрания принимается генеральным директором, не позднее, чем за 10 дней до проведения собрания, и оформляется приказом.</w:t>
      </w:r>
    </w:p>
    <w:p w14:paraId="54E64ADA" w14:textId="564F9BE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3.3.Общее собрание работников ЧОУ</w:t>
      </w:r>
      <w:r>
        <w:rPr>
          <w:rFonts w:ascii="Times New Roman" w:hAnsi="Times New Roman" w:cs="Times New Roman"/>
          <w:sz w:val="28"/>
          <w:szCs w:val="28"/>
        </w:rPr>
        <w:t xml:space="preserve"> ДПО «Мастер»</w:t>
      </w:r>
      <w:r w:rsidRPr="00674B6E">
        <w:rPr>
          <w:rFonts w:ascii="Times New Roman" w:hAnsi="Times New Roman" w:cs="Times New Roman"/>
          <w:sz w:val="28"/>
          <w:szCs w:val="28"/>
        </w:rPr>
        <w:t xml:space="preserve"> ведет Председатель, избираемый на общем собрании работников сроком на 3 года.</w:t>
      </w:r>
    </w:p>
    <w:p w14:paraId="21D266F6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lastRenderedPageBreak/>
        <w:t>3.4.Общее собрание избирает из своего состава секретаря. Секретарь Общего собрания работает на общественных началах.</w:t>
      </w:r>
    </w:p>
    <w:p w14:paraId="1FC4B613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3.5. Решение принимается простым большинством голосов, присутствующих на собрании.</w:t>
      </w:r>
    </w:p>
    <w:p w14:paraId="24BE1880" w14:textId="4F1AF02C" w:rsidR="00674B6E" w:rsidRPr="00674B6E" w:rsidRDefault="00674B6E" w:rsidP="00674B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3.6.Общее собрание работников правомочно при отсутствии более половины членов.</w:t>
      </w:r>
    </w:p>
    <w:p w14:paraId="340BE4E0" w14:textId="77777777" w:rsidR="00674B6E" w:rsidRPr="00674B6E" w:rsidRDefault="00674B6E" w:rsidP="00674B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4B6E">
        <w:rPr>
          <w:rFonts w:ascii="Times New Roman" w:hAnsi="Times New Roman" w:cs="Times New Roman"/>
          <w:b/>
          <w:bCs/>
          <w:sz w:val="28"/>
          <w:szCs w:val="28"/>
        </w:rPr>
        <w:t>4. Документация Общего собрания</w:t>
      </w:r>
    </w:p>
    <w:p w14:paraId="47583C4B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4.1.Общее собрание работников оформляется протоколом.</w:t>
      </w:r>
    </w:p>
    <w:p w14:paraId="1F0DD7B3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4.2. В протоколе фиксируется:</w:t>
      </w:r>
    </w:p>
    <w:p w14:paraId="7118A852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-дата проведения;</w:t>
      </w:r>
    </w:p>
    <w:p w14:paraId="59FE37C4" w14:textId="40AB3D91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-кол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4B6E">
        <w:rPr>
          <w:rFonts w:ascii="Times New Roman" w:hAnsi="Times New Roman" w:cs="Times New Roman"/>
          <w:sz w:val="28"/>
          <w:szCs w:val="28"/>
        </w:rPr>
        <w:t>чественное присутствие (отсутствие) членов коллектива;</w:t>
      </w:r>
    </w:p>
    <w:p w14:paraId="08AE3C4A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-повестка дня;</w:t>
      </w:r>
    </w:p>
    <w:p w14:paraId="1F4B8D72" w14:textId="4B8F205F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Ход обсуждения вопросов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7E087C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-предложения, рекомендации и замечания членов;</w:t>
      </w:r>
    </w:p>
    <w:p w14:paraId="6E184E1E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-решение.</w:t>
      </w:r>
    </w:p>
    <w:p w14:paraId="055EBED0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4.3.Протоколы подписываются председателем и секретарем Общего собрания.</w:t>
      </w:r>
    </w:p>
    <w:p w14:paraId="1ECAF2AD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4.4.Нумерация протоколов ведется от начала календарного года.</w:t>
      </w:r>
    </w:p>
    <w:p w14:paraId="6ACCAAC4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4.5.По завершении учебного года секретарь Общего собрания на каждой странице внизу справа фиксирует сквозной номер страницы и ставит подпись(нумерация от первого протокола сквозная).</w:t>
      </w:r>
    </w:p>
    <w:p w14:paraId="48C00BD3" w14:textId="77777777" w:rsidR="00674B6E" w:rsidRP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4.6.Затем протоколы сшиваются, полученная книга брошюруется и скрепляется печатью на последней странице.</w:t>
      </w:r>
    </w:p>
    <w:p w14:paraId="0A9289C7" w14:textId="6390D551" w:rsidR="00674B6E" w:rsidRDefault="00674B6E" w:rsidP="00674B6E">
      <w:pPr>
        <w:jc w:val="both"/>
        <w:rPr>
          <w:rFonts w:ascii="Times New Roman" w:hAnsi="Times New Roman" w:cs="Times New Roman"/>
          <w:sz w:val="28"/>
          <w:szCs w:val="28"/>
        </w:rPr>
      </w:pPr>
      <w:r w:rsidRPr="00674B6E">
        <w:rPr>
          <w:rFonts w:ascii="Times New Roman" w:hAnsi="Times New Roman" w:cs="Times New Roman"/>
          <w:sz w:val="28"/>
          <w:szCs w:val="28"/>
        </w:rPr>
        <w:t>4.7.Книга протоколов Общего собрания хранится в ЧОУ</w:t>
      </w:r>
      <w:r>
        <w:rPr>
          <w:rFonts w:ascii="Times New Roman" w:hAnsi="Times New Roman" w:cs="Times New Roman"/>
          <w:sz w:val="28"/>
          <w:szCs w:val="28"/>
        </w:rPr>
        <w:t xml:space="preserve"> ДПО «Мастер»</w:t>
      </w:r>
      <w:r w:rsidRPr="00674B6E">
        <w:rPr>
          <w:rFonts w:ascii="Times New Roman" w:hAnsi="Times New Roman" w:cs="Times New Roman"/>
          <w:sz w:val="28"/>
          <w:szCs w:val="28"/>
        </w:rPr>
        <w:t xml:space="preserve"> постоянно и передается по акту.</w:t>
      </w:r>
    </w:p>
    <w:p w14:paraId="0809FC39" w14:textId="577C9DA0" w:rsidR="00A70B92" w:rsidRDefault="00A70B92" w:rsidP="006C5BD3">
      <w:pPr>
        <w:jc w:val="center"/>
      </w:pPr>
      <w:r w:rsidRPr="00A70B92"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</w:p>
    <w:p w14:paraId="021DD1FB" w14:textId="39723DD2" w:rsidR="00A70B92" w:rsidRPr="00A70B92" w:rsidRDefault="00A70B92" w:rsidP="00A70B92">
      <w:pPr>
        <w:jc w:val="both"/>
        <w:rPr>
          <w:rFonts w:ascii="Times New Roman" w:hAnsi="Times New Roman" w:cs="Times New Roman"/>
          <w:sz w:val="28"/>
          <w:szCs w:val="28"/>
        </w:rPr>
      </w:pPr>
      <w:r w:rsidRPr="00A70B92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70B92">
        <w:rPr>
          <w:rFonts w:ascii="Times New Roman" w:hAnsi="Times New Roman" w:cs="Times New Roman"/>
          <w:sz w:val="28"/>
          <w:szCs w:val="28"/>
        </w:rPr>
        <w:t>астоящее Положение размещается на официальном сайте ЧОУ</w:t>
      </w:r>
      <w:r>
        <w:rPr>
          <w:rFonts w:ascii="Times New Roman" w:hAnsi="Times New Roman" w:cs="Times New Roman"/>
          <w:sz w:val="28"/>
          <w:szCs w:val="28"/>
        </w:rPr>
        <w:t xml:space="preserve"> ДПО «Мастер»</w:t>
      </w:r>
      <w:r w:rsidRPr="00A70B92">
        <w:rPr>
          <w:rFonts w:ascii="Times New Roman" w:hAnsi="Times New Roman" w:cs="Times New Roman"/>
          <w:sz w:val="28"/>
          <w:szCs w:val="28"/>
        </w:rPr>
        <w:t xml:space="preserve"> в сет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0B92">
        <w:rPr>
          <w:rFonts w:ascii="Times New Roman" w:hAnsi="Times New Roman" w:cs="Times New Roman"/>
          <w:sz w:val="28"/>
          <w:szCs w:val="28"/>
        </w:rPr>
        <w:t xml:space="preserve">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8BFAB2" w14:textId="28007870" w:rsidR="001F283F" w:rsidRDefault="00A70B92" w:rsidP="001A2294">
      <w:pPr>
        <w:jc w:val="both"/>
        <w:rPr>
          <w:rFonts w:ascii="Times New Roman" w:hAnsi="Times New Roman" w:cs="Times New Roman"/>
          <w:sz w:val="28"/>
          <w:szCs w:val="28"/>
        </w:rPr>
      </w:pPr>
      <w:r w:rsidRPr="00A70B92">
        <w:rPr>
          <w:rFonts w:ascii="Times New Roman" w:hAnsi="Times New Roman" w:cs="Times New Roman"/>
          <w:sz w:val="28"/>
          <w:szCs w:val="28"/>
        </w:rPr>
        <w:t>5.2. Настоящее Положение может быть пересмотрено в случае изменения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0B92">
        <w:rPr>
          <w:rFonts w:ascii="Times New Roman" w:hAnsi="Times New Roman" w:cs="Times New Roman"/>
          <w:sz w:val="28"/>
          <w:szCs w:val="28"/>
        </w:rPr>
        <w:t>путем разработки дополнений и приложений к данному Положению, утверждаемых приказом</w:t>
      </w:r>
      <w:r w:rsidR="001A2294">
        <w:rPr>
          <w:rFonts w:ascii="Times New Roman" w:hAnsi="Times New Roman" w:cs="Times New Roman"/>
          <w:sz w:val="28"/>
          <w:szCs w:val="28"/>
        </w:rPr>
        <w:t>.</w:t>
      </w:r>
    </w:p>
    <w:p w14:paraId="067F8005" w14:textId="77777777" w:rsidR="001F283F" w:rsidRDefault="001F283F" w:rsidP="00927DB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96ADF" w14:textId="77777777" w:rsidR="00B4043C" w:rsidRDefault="00B4043C"/>
    <w:sectPr w:rsidR="00B4043C" w:rsidSect="00463B4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036C" w14:textId="77777777" w:rsidR="00842099" w:rsidRDefault="00842099" w:rsidP="00463B40">
      <w:pPr>
        <w:spacing w:after="0" w:line="240" w:lineRule="auto"/>
      </w:pPr>
      <w:r>
        <w:separator/>
      </w:r>
    </w:p>
  </w:endnote>
  <w:endnote w:type="continuationSeparator" w:id="0">
    <w:p w14:paraId="79F5827F" w14:textId="77777777" w:rsidR="00842099" w:rsidRDefault="00842099" w:rsidP="0046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179516"/>
      <w:docPartObj>
        <w:docPartGallery w:val="Page Numbers (Bottom of Page)"/>
        <w:docPartUnique/>
      </w:docPartObj>
    </w:sdtPr>
    <w:sdtEndPr/>
    <w:sdtContent>
      <w:p w14:paraId="74C7710C" w14:textId="5F00445F" w:rsidR="00463B40" w:rsidRDefault="00463B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8A6772" w14:textId="77777777" w:rsidR="00463B40" w:rsidRDefault="00463B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2069" w14:textId="77777777" w:rsidR="00842099" w:rsidRDefault="00842099" w:rsidP="00463B40">
      <w:pPr>
        <w:spacing w:after="0" w:line="240" w:lineRule="auto"/>
      </w:pPr>
      <w:r>
        <w:separator/>
      </w:r>
    </w:p>
  </w:footnote>
  <w:footnote w:type="continuationSeparator" w:id="0">
    <w:p w14:paraId="62DF8450" w14:textId="77777777" w:rsidR="00842099" w:rsidRDefault="00842099" w:rsidP="00463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646"/>
    <w:multiLevelType w:val="hybridMultilevel"/>
    <w:tmpl w:val="9BBE4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C7C86"/>
    <w:multiLevelType w:val="hybridMultilevel"/>
    <w:tmpl w:val="E5AEE0DC"/>
    <w:lvl w:ilvl="0" w:tplc="8EB89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C32FC"/>
    <w:multiLevelType w:val="multilevel"/>
    <w:tmpl w:val="473ACE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EB96C22"/>
    <w:multiLevelType w:val="hybridMultilevel"/>
    <w:tmpl w:val="29808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3752">
    <w:abstractNumId w:val="3"/>
  </w:num>
  <w:num w:numId="2" w16cid:durableId="1515340191">
    <w:abstractNumId w:val="0"/>
  </w:num>
  <w:num w:numId="3" w16cid:durableId="1370835429">
    <w:abstractNumId w:val="1"/>
  </w:num>
  <w:num w:numId="4" w16cid:durableId="391202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C"/>
    <w:rsid w:val="0004316C"/>
    <w:rsid w:val="001A2294"/>
    <w:rsid w:val="001F283F"/>
    <w:rsid w:val="00373790"/>
    <w:rsid w:val="0039268A"/>
    <w:rsid w:val="00463B40"/>
    <w:rsid w:val="0055000D"/>
    <w:rsid w:val="005D4D84"/>
    <w:rsid w:val="00674B6E"/>
    <w:rsid w:val="006C5BD3"/>
    <w:rsid w:val="00713DFD"/>
    <w:rsid w:val="00765A57"/>
    <w:rsid w:val="007C209E"/>
    <w:rsid w:val="007E045A"/>
    <w:rsid w:val="00827634"/>
    <w:rsid w:val="00842099"/>
    <w:rsid w:val="0087577F"/>
    <w:rsid w:val="00927DB1"/>
    <w:rsid w:val="00930C04"/>
    <w:rsid w:val="00A70B92"/>
    <w:rsid w:val="00B4043C"/>
    <w:rsid w:val="00C4118C"/>
    <w:rsid w:val="00C767FF"/>
    <w:rsid w:val="00C93FDA"/>
    <w:rsid w:val="00D95EA7"/>
    <w:rsid w:val="00E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4CC8"/>
  <w15:chartTrackingRefBased/>
  <w15:docId w15:val="{E4676E5B-D60B-4C2D-81CF-9521549B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B40"/>
  </w:style>
  <w:style w:type="paragraph" w:styleId="a5">
    <w:name w:val="footer"/>
    <w:basedOn w:val="a"/>
    <w:link w:val="a6"/>
    <w:uiPriority w:val="99"/>
    <w:unhideWhenUsed/>
    <w:rsid w:val="00463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B40"/>
  </w:style>
  <w:style w:type="paragraph" w:styleId="a7">
    <w:name w:val="List Paragraph"/>
    <w:basedOn w:val="a"/>
    <w:uiPriority w:val="34"/>
    <w:qFormat/>
    <w:rsid w:val="0082763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7F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a"/>
    <w:uiPriority w:val="39"/>
    <w:rsid w:val="00C7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7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sv01-moskva</dc:creator>
  <cp:keywords/>
  <dc:description/>
  <cp:lastModifiedBy>Наталья Киселева</cp:lastModifiedBy>
  <cp:revision>14</cp:revision>
  <cp:lastPrinted>2020-06-17T07:13:00Z</cp:lastPrinted>
  <dcterms:created xsi:type="dcterms:W3CDTF">2019-08-13T09:51:00Z</dcterms:created>
  <dcterms:modified xsi:type="dcterms:W3CDTF">2026-05-28T11:20:00Z</dcterms:modified>
</cp:coreProperties>
</file>