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A27BD9" w:rsidRPr="009208A9" w:rsidTr="00FF4B82">
        <w:trPr>
          <w:tblCellSpacing w:w="0" w:type="dxa"/>
        </w:trPr>
        <w:tc>
          <w:tcPr>
            <w:tcW w:w="9498" w:type="dxa"/>
            <w:vAlign w:val="center"/>
            <w:hideMark/>
          </w:tcPr>
          <w:p w:rsidR="0006143C" w:rsidRDefault="0053357B" w:rsidP="0006143C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53357B"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  <w:object w:dxaOrig="8925" w:dyaOrig="12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6.25pt;height:631.5pt" o:ole="">
                  <v:imagedata r:id="rId6" o:title=""/>
                </v:shape>
                <o:OLEObject Type="Embed" ProgID="AcroExch.Document.DC" ShapeID="_x0000_i1025" DrawAspect="Content" ObjectID="_1554623303" r:id="rId7"/>
              </w:object>
            </w:r>
          </w:p>
          <w:p w:rsidR="0006143C" w:rsidRDefault="0006143C" w:rsidP="0006143C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53357B" w:rsidRDefault="0053357B" w:rsidP="0006143C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53357B" w:rsidRDefault="0053357B" w:rsidP="0006143C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53357B" w:rsidRDefault="0053357B" w:rsidP="0006143C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06143C" w:rsidRPr="0006143C" w:rsidRDefault="0006143C" w:rsidP="0006143C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06143C"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  <w:t>ЦЕЛИ И ЗАДАЧИ КУРСА ПОДГОТОВКИ И ПЕРЕПОДГОТОВКИ</w:t>
            </w:r>
          </w:p>
          <w:p w:rsidR="0006143C" w:rsidRPr="0006143C" w:rsidRDefault="0006143C" w:rsidP="0006143C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06143C"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СПЕЦИАЛИСТОВ ПО БЕЗОПАСНОСТИ</w:t>
            </w:r>
          </w:p>
          <w:p w:rsidR="0006143C" w:rsidRPr="0006143C" w:rsidRDefault="0006143C" w:rsidP="0006143C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6143C"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  <w:t>ДВИЖЕНИЯ НА АВТОМОБИЛЬНОМ ТРАНСПОРТЕ</w:t>
            </w:r>
          </w:p>
          <w:p w:rsidR="00A27BD9" w:rsidRPr="009208A9" w:rsidRDefault="00A27BD9" w:rsidP="00FF4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92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  <w:r w:rsidR="009A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обеспечения безопасности дорожного движения.</w:t>
            </w:r>
          </w:p>
          <w:p w:rsidR="0006143C" w:rsidRDefault="0006143C" w:rsidP="00FF4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 слушателей:</w:t>
            </w:r>
            <w:r w:rsidRPr="0006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сполнительные руководители и специалисты, связанные с обеспечением безопасности движения в транспортных хозяйственных структурах, независимо от форм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84D" w:rsidRDefault="009A184D" w:rsidP="009A184D">
            <w:pPr>
              <w:widowControl w:val="0"/>
              <w:suppressAutoHyphens/>
              <w:autoSpaceDN w:val="0"/>
              <w:spacing w:after="120" w:line="240" w:lineRule="auto"/>
              <w:ind w:firstLine="54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в соответствии с Приказом от 28 декабря 1993 г. № 34 «Об организации специальной подготовки и переподготовки лиц, занимающих должности исполнительных руководителей и специалистов предприятий автотранспорта и горэлектротранспорта, связанных с об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еспечением безопасности дорожного движения».</w:t>
            </w:r>
          </w:p>
          <w:p w:rsidR="009A184D" w:rsidRPr="009A184D" w:rsidRDefault="009A184D" w:rsidP="009A184D">
            <w:pPr>
              <w:widowControl w:val="0"/>
              <w:suppressAutoHyphens/>
              <w:autoSpaceDN w:val="0"/>
              <w:spacing w:after="120" w:line="240" w:lineRule="auto"/>
              <w:ind w:firstLine="54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A184D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Обучение включает в себя лекционные занятия. Обучение завершается </w:t>
            </w:r>
            <w:r w:rsidR="00FB45C0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зачетом</w:t>
            </w:r>
            <w:r w:rsidRPr="009A184D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на профессиональную квалификацию по всему материалу курса.</w:t>
            </w:r>
          </w:p>
          <w:p w:rsidR="009A184D" w:rsidRPr="00FB45C0" w:rsidRDefault="009A184D" w:rsidP="00FB45C0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FB45C0"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  <w:t>Задачи обучения:</w:t>
            </w:r>
          </w:p>
          <w:p w:rsidR="009A184D" w:rsidRPr="009A184D" w:rsidRDefault="009A184D" w:rsidP="009A184D">
            <w:pPr>
              <w:widowControl w:val="0"/>
              <w:suppressAutoHyphens/>
              <w:autoSpaceDN w:val="0"/>
              <w:spacing w:after="120" w:line="240" w:lineRule="auto"/>
              <w:ind w:firstLine="54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A184D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- ознакомить с основными правовыми нормами, регламентирующими автотранспортную деятельность;</w:t>
            </w:r>
          </w:p>
          <w:p w:rsidR="009A184D" w:rsidRPr="009A184D" w:rsidRDefault="009A184D" w:rsidP="009A184D">
            <w:pPr>
              <w:widowControl w:val="0"/>
              <w:suppressAutoHyphens/>
              <w:autoSpaceDN w:val="0"/>
              <w:spacing w:after="120" w:line="240" w:lineRule="auto"/>
              <w:ind w:firstLine="54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A184D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- дать необходимые знания об основных эксплуатационных свойствах и требованиях, предъявляемых к автотранспортным средствам при их эксплуатации, путях и методах поддержания исправного технического состояния;</w:t>
            </w:r>
          </w:p>
          <w:p w:rsidR="009A184D" w:rsidRPr="009A184D" w:rsidRDefault="009A184D" w:rsidP="009A184D">
            <w:pPr>
              <w:widowControl w:val="0"/>
              <w:suppressAutoHyphens/>
              <w:autoSpaceDN w:val="0"/>
              <w:spacing w:after="120" w:line="240" w:lineRule="auto"/>
              <w:ind w:firstLine="54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A184D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- ознакомить с организацией работы по обеспечению безопасности движения, порядком анализа и оформления ДТП;</w:t>
            </w:r>
          </w:p>
          <w:p w:rsidR="009A184D" w:rsidRPr="009A184D" w:rsidRDefault="009A184D" w:rsidP="009A184D">
            <w:pPr>
              <w:widowControl w:val="0"/>
              <w:suppressAutoHyphens/>
              <w:autoSpaceDN w:val="0"/>
              <w:spacing w:after="120" w:line="240" w:lineRule="auto"/>
              <w:ind w:firstLine="54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A184D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- дать знания об организации и выполнении грузовых и пассажирских перевозок, погрузо-разгрузочных работ, понятия о транспортно-экспедиционной деятельности, перевозке опасных грузов;</w:t>
            </w:r>
          </w:p>
          <w:p w:rsidR="009A184D" w:rsidRPr="009A184D" w:rsidRDefault="009A184D" w:rsidP="009A184D">
            <w:pPr>
              <w:widowControl w:val="0"/>
              <w:suppressAutoHyphens/>
              <w:autoSpaceDN w:val="0"/>
              <w:spacing w:after="120" w:line="240" w:lineRule="auto"/>
              <w:ind w:firstLine="54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A184D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- дать основные понятия из области финансовой и управленческой деятельности в условиях рыночной экономики, включающей основы ценообразования, себестоимости перевозок, бухгалтерского учета и отчетности, менеджмента и маркетинга, анализа финансовой деятельности, страхования;</w:t>
            </w:r>
          </w:p>
          <w:p w:rsidR="009A184D" w:rsidRPr="009A184D" w:rsidRDefault="009A184D" w:rsidP="009A184D">
            <w:pPr>
              <w:widowControl w:val="0"/>
              <w:suppressAutoHyphens/>
              <w:autoSpaceDN w:val="0"/>
              <w:spacing w:after="120" w:line="240" w:lineRule="auto"/>
              <w:ind w:firstLine="54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A184D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- сформировать необходимые знания в области охраны труда, техники безопасности на автомобильном транспорте.</w:t>
            </w:r>
          </w:p>
          <w:p w:rsidR="009A184D" w:rsidRDefault="009A184D" w:rsidP="00FF4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84D" w:rsidRDefault="009A184D" w:rsidP="00FF4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84D" w:rsidRDefault="009A184D" w:rsidP="00FF4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84D" w:rsidRDefault="009A184D" w:rsidP="009A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184D" w:rsidRDefault="0006143C" w:rsidP="009A184D">
            <w:pPr>
              <w:spacing w:after="0" w:line="240" w:lineRule="auto"/>
              <w:jc w:val="center"/>
              <w:rPr>
                <w:b/>
              </w:rPr>
            </w:pPr>
            <w:r w:rsidRPr="00061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УЧЕБНО-ТЕМАТИЧЕСКИЙ ПЛАН </w:t>
            </w:r>
            <w:r w:rsidRPr="0006143C">
              <w:rPr>
                <w:b/>
              </w:rPr>
              <w:t xml:space="preserve"> </w:t>
            </w:r>
          </w:p>
          <w:p w:rsidR="0006143C" w:rsidRDefault="0006143C" w:rsidP="009A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 И ПЕРЕПОДГОТОВКИ СПЕЦИАЛИСТОВ ПО БЕЗОПАСНОСТИ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1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ДВИЖЕНИЯ НА АВТОМОБИЛЬНОМ ТРАНСПОРТЕ</w:t>
            </w:r>
          </w:p>
          <w:p w:rsidR="009A184D" w:rsidRPr="0006143C" w:rsidRDefault="009A184D" w:rsidP="009A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5921"/>
              <w:gridCol w:w="2126"/>
            </w:tblGrid>
            <w:tr w:rsidR="009A184D" w:rsidRPr="009208A9" w:rsidTr="00A13441">
              <w:trPr>
                <w:trHeight w:val="495"/>
              </w:trPr>
              <w:tc>
                <w:tcPr>
                  <w:tcW w:w="450" w:type="dxa"/>
                  <w:shd w:val="clear" w:color="auto" w:fill="CCCCCC"/>
                </w:tcPr>
                <w:p w:rsidR="009A184D" w:rsidRPr="00282401" w:rsidRDefault="009A184D" w:rsidP="002824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921" w:type="dxa"/>
                  <w:shd w:val="clear" w:color="auto" w:fill="CCCCCC"/>
                </w:tcPr>
                <w:p w:rsidR="009A184D" w:rsidRPr="00282401" w:rsidRDefault="009A184D" w:rsidP="00282401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24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Тема</w:t>
                  </w:r>
                </w:p>
              </w:tc>
              <w:tc>
                <w:tcPr>
                  <w:tcW w:w="2126" w:type="dxa"/>
                  <w:shd w:val="clear" w:color="auto" w:fill="CCCCCC"/>
                </w:tcPr>
                <w:p w:rsidR="009A184D" w:rsidRPr="00282401" w:rsidRDefault="009A184D" w:rsidP="00282401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Кол-во часов</w:t>
                  </w:r>
                </w:p>
              </w:tc>
            </w:tr>
            <w:tr w:rsidR="009A184D" w:rsidRPr="009208A9" w:rsidTr="00A13441">
              <w:trPr>
                <w:trHeight w:val="495"/>
              </w:trPr>
              <w:tc>
                <w:tcPr>
                  <w:tcW w:w="450" w:type="dxa"/>
                  <w:hideMark/>
                </w:tcPr>
                <w:p w:rsidR="009A184D" w:rsidRPr="009208A9" w:rsidRDefault="009A184D" w:rsidP="00282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921" w:type="dxa"/>
                  <w:hideMark/>
                </w:tcPr>
                <w:p w:rsidR="009A184D" w:rsidRPr="009208A9" w:rsidRDefault="009A184D" w:rsidP="00282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 управления безопасностью дорожного движения в ТДК России.</w:t>
                  </w:r>
                </w:p>
              </w:tc>
              <w:tc>
                <w:tcPr>
                  <w:tcW w:w="2126" w:type="dxa"/>
                  <w:hideMark/>
                </w:tcPr>
                <w:p w:rsidR="009A184D" w:rsidRPr="009208A9" w:rsidRDefault="00FB45C0" w:rsidP="009A1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A184D" w:rsidRPr="009208A9" w:rsidTr="00A13441">
              <w:trPr>
                <w:trHeight w:val="495"/>
              </w:trPr>
              <w:tc>
                <w:tcPr>
                  <w:tcW w:w="450" w:type="dxa"/>
                  <w:hideMark/>
                </w:tcPr>
                <w:p w:rsidR="009A184D" w:rsidRPr="009208A9" w:rsidRDefault="009A184D" w:rsidP="00282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921" w:type="dxa"/>
                  <w:hideMark/>
                </w:tcPr>
                <w:p w:rsidR="009A184D" w:rsidRPr="009208A9" w:rsidRDefault="00992AA4" w:rsidP="00282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992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ормативно-правовой аспект проблемы безопасности дорожного движения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26" w:type="dxa"/>
                  <w:hideMark/>
                </w:tcPr>
                <w:p w:rsidR="009A184D" w:rsidRPr="009208A9" w:rsidRDefault="009A184D" w:rsidP="009A1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9A184D" w:rsidRPr="009208A9" w:rsidTr="00A13441">
              <w:trPr>
                <w:trHeight w:val="495"/>
              </w:trPr>
              <w:tc>
                <w:tcPr>
                  <w:tcW w:w="450" w:type="dxa"/>
                  <w:hideMark/>
                </w:tcPr>
                <w:p w:rsidR="009A184D" w:rsidRPr="009208A9" w:rsidRDefault="009A184D" w:rsidP="00282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921" w:type="dxa"/>
                  <w:hideMark/>
                </w:tcPr>
                <w:p w:rsidR="009A184D" w:rsidRPr="009208A9" w:rsidRDefault="009A184D" w:rsidP="00282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 сбора и обработки информации о дорожно-транспортных происшествиях.</w:t>
                  </w:r>
                </w:p>
              </w:tc>
              <w:tc>
                <w:tcPr>
                  <w:tcW w:w="2126" w:type="dxa"/>
                  <w:hideMark/>
                </w:tcPr>
                <w:p w:rsidR="009A184D" w:rsidRPr="009208A9" w:rsidRDefault="009A184D" w:rsidP="009A1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9A184D" w:rsidRPr="009208A9" w:rsidTr="00A13441">
              <w:trPr>
                <w:trHeight w:val="495"/>
              </w:trPr>
              <w:tc>
                <w:tcPr>
                  <w:tcW w:w="450" w:type="dxa"/>
                  <w:hideMark/>
                </w:tcPr>
                <w:p w:rsidR="009A184D" w:rsidRPr="009208A9" w:rsidRDefault="009A184D" w:rsidP="00282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921" w:type="dxa"/>
                  <w:hideMark/>
                </w:tcPr>
                <w:p w:rsidR="009A184D" w:rsidRPr="009208A9" w:rsidRDefault="009A184D" w:rsidP="00282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Дорожный фактор и безопасность дорожного движения.</w:t>
                  </w:r>
                </w:p>
              </w:tc>
              <w:tc>
                <w:tcPr>
                  <w:tcW w:w="2126" w:type="dxa"/>
                  <w:hideMark/>
                </w:tcPr>
                <w:p w:rsidR="009A184D" w:rsidRPr="009208A9" w:rsidRDefault="009A184D" w:rsidP="009A1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9A184D" w:rsidRPr="009208A9" w:rsidTr="00A13441">
              <w:trPr>
                <w:trHeight w:val="495"/>
              </w:trPr>
              <w:tc>
                <w:tcPr>
                  <w:tcW w:w="450" w:type="dxa"/>
                  <w:hideMark/>
                </w:tcPr>
                <w:p w:rsidR="009A184D" w:rsidRPr="009208A9" w:rsidRDefault="009A184D" w:rsidP="00282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921" w:type="dxa"/>
                  <w:hideMark/>
                </w:tcPr>
                <w:p w:rsidR="009A184D" w:rsidRPr="009208A9" w:rsidRDefault="009A184D" w:rsidP="00282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Проблемы надежности водителя.</w:t>
                  </w:r>
                </w:p>
              </w:tc>
              <w:tc>
                <w:tcPr>
                  <w:tcW w:w="2126" w:type="dxa"/>
                  <w:hideMark/>
                </w:tcPr>
                <w:p w:rsidR="009A184D" w:rsidRPr="009208A9" w:rsidRDefault="009A184D" w:rsidP="009A1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A184D" w:rsidRPr="009208A9" w:rsidTr="00A13441">
              <w:trPr>
                <w:trHeight w:val="495"/>
              </w:trPr>
              <w:tc>
                <w:tcPr>
                  <w:tcW w:w="450" w:type="dxa"/>
                  <w:hideMark/>
                </w:tcPr>
                <w:p w:rsidR="009A184D" w:rsidRPr="009208A9" w:rsidRDefault="009A184D" w:rsidP="00282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921" w:type="dxa"/>
                  <w:hideMark/>
                </w:tcPr>
                <w:p w:rsidR="009A184D" w:rsidRPr="009208A9" w:rsidRDefault="009A184D" w:rsidP="00282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безопасности движения в транспортных предприятиях.</w:t>
                  </w:r>
                </w:p>
              </w:tc>
              <w:tc>
                <w:tcPr>
                  <w:tcW w:w="2126" w:type="dxa"/>
                  <w:hideMark/>
                </w:tcPr>
                <w:p w:rsidR="009A184D" w:rsidRPr="009208A9" w:rsidRDefault="00992AA4" w:rsidP="009A1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9A184D" w:rsidRPr="009208A9" w:rsidTr="00A13441">
              <w:trPr>
                <w:trHeight w:val="495"/>
              </w:trPr>
              <w:tc>
                <w:tcPr>
                  <w:tcW w:w="450" w:type="dxa"/>
                  <w:hideMark/>
                </w:tcPr>
                <w:p w:rsidR="009A184D" w:rsidRPr="009208A9" w:rsidRDefault="00992AA4" w:rsidP="00282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9A184D" w:rsidRPr="00920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921" w:type="dxa"/>
                  <w:hideMark/>
                </w:tcPr>
                <w:p w:rsidR="009A184D" w:rsidRPr="009208A9" w:rsidRDefault="009A184D" w:rsidP="00282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Поддержание и контроль состояния здоровья водителей.</w:t>
                  </w:r>
                </w:p>
              </w:tc>
              <w:tc>
                <w:tcPr>
                  <w:tcW w:w="2126" w:type="dxa"/>
                  <w:hideMark/>
                </w:tcPr>
                <w:p w:rsidR="009A184D" w:rsidRPr="009208A9" w:rsidRDefault="00992AA4" w:rsidP="009A1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A184D" w:rsidRPr="009208A9" w:rsidTr="00A13441">
              <w:trPr>
                <w:trHeight w:val="495"/>
              </w:trPr>
              <w:tc>
                <w:tcPr>
                  <w:tcW w:w="450" w:type="dxa"/>
                  <w:hideMark/>
                </w:tcPr>
                <w:p w:rsidR="009A184D" w:rsidRPr="009208A9" w:rsidRDefault="00992AA4" w:rsidP="00282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9A184D" w:rsidRPr="00920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921" w:type="dxa"/>
                  <w:hideMark/>
                </w:tcPr>
                <w:p w:rsidR="009A184D" w:rsidRPr="009208A9" w:rsidRDefault="009A184D" w:rsidP="00282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труда и охрана окружающей среды на транспорте.</w:t>
                  </w:r>
                </w:p>
              </w:tc>
              <w:tc>
                <w:tcPr>
                  <w:tcW w:w="2126" w:type="dxa"/>
                  <w:hideMark/>
                </w:tcPr>
                <w:p w:rsidR="009A184D" w:rsidRPr="009208A9" w:rsidRDefault="00992AA4" w:rsidP="009A1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9A184D" w:rsidRPr="009208A9" w:rsidTr="00A13441">
              <w:trPr>
                <w:trHeight w:val="495"/>
              </w:trPr>
              <w:tc>
                <w:tcPr>
                  <w:tcW w:w="450" w:type="dxa"/>
                  <w:hideMark/>
                </w:tcPr>
                <w:p w:rsidR="009A184D" w:rsidRPr="009208A9" w:rsidRDefault="00992AA4" w:rsidP="00282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9A184D" w:rsidRPr="00920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921" w:type="dxa"/>
                  <w:hideMark/>
                </w:tcPr>
                <w:p w:rsidR="009A184D" w:rsidRPr="009208A9" w:rsidRDefault="009A184D" w:rsidP="00282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Страхование на транспорте.</w:t>
                  </w:r>
                </w:p>
              </w:tc>
              <w:tc>
                <w:tcPr>
                  <w:tcW w:w="2126" w:type="dxa"/>
                  <w:hideMark/>
                </w:tcPr>
                <w:p w:rsidR="009A184D" w:rsidRPr="009208A9" w:rsidRDefault="009A184D" w:rsidP="009A1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B45C0" w:rsidRPr="009208A9" w:rsidTr="00A13441">
              <w:trPr>
                <w:trHeight w:val="495"/>
              </w:trPr>
              <w:tc>
                <w:tcPr>
                  <w:tcW w:w="450" w:type="dxa"/>
                </w:tcPr>
                <w:p w:rsidR="00FB45C0" w:rsidRDefault="00FB45C0" w:rsidP="00282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5921" w:type="dxa"/>
                </w:tcPr>
                <w:p w:rsidR="00FB45C0" w:rsidRPr="009208A9" w:rsidRDefault="00FB45C0" w:rsidP="00282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Зачет</w:t>
                  </w:r>
                </w:p>
              </w:tc>
              <w:tc>
                <w:tcPr>
                  <w:tcW w:w="2126" w:type="dxa"/>
                </w:tcPr>
                <w:p w:rsidR="00FB45C0" w:rsidRPr="009208A9" w:rsidRDefault="00FB45C0" w:rsidP="009A1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184D" w:rsidRPr="009208A9" w:rsidTr="00A13441">
              <w:trPr>
                <w:trHeight w:val="420"/>
              </w:trPr>
              <w:tc>
                <w:tcPr>
                  <w:tcW w:w="450" w:type="dxa"/>
                  <w:hideMark/>
                </w:tcPr>
                <w:p w:rsidR="009A184D" w:rsidRPr="009208A9" w:rsidRDefault="009A184D" w:rsidP="00282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21" w:type="dxa"/>
                  <w:hideMark/>
                </w:tcPr>
                <w:p w:rsidR="009A184D" w:rsidRPr="009208A9" w:rsidRDefault="009A184D" w:rsidP="00282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126" w:type="dxa"/>
                  <w:hideMark/>
                </w:tcPr>
                <w:p w:rsidR="009A184D" w:rsidRPr="009208A9" w:rsidRDefault="009A184D" w:rsidP="009A1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</w:tr>
          </w:tbl>
          <w:p w:rsidR="00A27BD9" w:rsidRPr="009208A9" w:rsidRDefault="00A27BD9" w:rsidP="00F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BD9" w:rsidRDefault="00A27B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3146B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4"/>
      <w:bookmarkEnd w:id="1"/>
      <w:r w:rsidRPr="00A27BD9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6B" w:rsidRPr="004D394C" w:rsidRDefault="0073146B" w:rsidP="00282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C">
        <w:rPr>
          <w:rFonts w:ascii="Times New Roman" w:hAnsi="Times New Roman" w:cs="Times New Roman"/>
          <w:b/>
          <w:sz w:val="24"/>
          <w:szCs w:val="24"/>
        </w:rPr>
        <w:t>ТЕМА 1. СИСТЕМА УПРАВЛЕНИЯ БЕЗОПАСНОСТЬЮ ДОРОЖНОГО ДВИЖЕНИЯ В ТДК РОССИИ</w:t>
      </w:r>
      <w:r w:rsidR="004D394C">
        <w:rPr>
          <w:rFonts w:ascii="Times New Roman" w:hAnsi="Times New Roman" w:cs="Times New Roman"/>
          <w:b/>
          <w:sz w:val="24"/>
          <w:szCs w:val="24"/>
        </w:rPr>
        <w:t>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BD9">
        <w:rPr>
          <w:rFonts w:ascii="Times New Roman" w:hAnsi="Times New Roman" w:cs="Times New Roman"/>
          <w:sz w:val="24"/>
          <w:szCs w:val="24"/>
        </w:rPr>
        <w:t>Основные элементы и принципы функционирования государственной системы управления безопасностью дорожного движения.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BD9">
        <w:rPr>
          <w:rFonts w:ascii="Times New Roman" w:hAnsi="Times New Roman" w:cs="Times New Roman"/>
          <w:sz w:val="24"/>
          <w:szCs w:val="24"/>
        </w:rPr>
        <w:t>Политика Минтранса РФ в области безопасности дорожного движения.</w:t>
      </w:r>
    </w:p>
    <w:p w:rsidR="0073146B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6B" w:rsidRPr="004D394C" w:rsidRDefault="0073146B" w:rsidP="00282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C">
        <w:rPr>
          <w:rFonts w:ascii="Times New Roman" w:hAnsi="Times New Roman" w:cs="Times New Roman"/>
          <w:b/>
          <w:sz w:val="24"/>
          <w:szCs w:val="24"/>
        </w:rPr>
        <w:t>ТЕМА 2. НОРМАТИВНО-ПРАВОВОЙ АСПЕКТ ПРОБЛЕМЫ БЕЗОПАСНОСТИ ДОРОЖНОГО ДВИЖЕНИЯ</w:t>
      </w:r>
      <w:r w:rsidR="004D394C">
        <w:rPr>
          <w:rFonts w:ascii="Times New Roman" w:hAnsi="Times New Roman" w:cs="Times New Roman"/>
          <w:b/>
          <w:sz w:val="24"/>
          <w:szCs w:val="24"/>
        </w:rPr>
        <w:t>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BD9">
        <w:rPr>
          <w:rFonts w:ascii="Times New Roman" w:hAnsi="Times New Roman" w:cs="Times New Roman"/>
          <w:sz w:val="24"/>
          <w:szCs w:val="24"/>
        </w:rPr>
        <w:t xml:space="preserve">Основные проблемы и пути совершенствования нормативно-правовой базы в сфере обеспечения безопасности движения. Законодательство в области безопасности дорожного движения. </w:t>
      </w:r>
      <w:hyperlink r:id="rId8" w:history="1">
        <w:r w:rsidRPr="00A27BD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27BD9">
        <w:rPr>
          <w:rFonts w:ascii="Times New Roman" w:hAnsi="Times New Roman" w:cs="Times New Roman"/>
          <w:sz w:val="24"/>
          <w:szCs w:val="24"/>
        </w:rPr>
        <w:t xml:space="preserve"> о БДД. Новые </w:t>
      </w:r>
      <w:hyperlink r:id="rId9" w:history="1">
        <w:r w:rsidRPr="00A27BD9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A27BD9">
        <w:rPr>
          <w:rFonts w:ascii="Times New Roman" w:hAnsi="Times New Roman" w:cs="Times New Roman"/>
          <w:sz w:val="24"/>
          <w:szCs w:val="24"/>
        </w:rPr>
        <w:t xml:space="preserve"> дорожного движения. Новое в Гражданском </w:t>
      </w:r>
      <w:hyperlink r:id="rId10" w:history="1">
        <w:r w:rsidRPr="00A27BD9">
          <w:rPr>
            <w:rFonts w:ascii="Times New Roman" w:hAnsi="Times New Roman" w:cs="Times New Roman"/>
            <w:color w:val="0000FF"/>
            <w:sz w:val="24"/>
            <w:szCs w:val="24"/>
          </w:rPr>
          <w:t>кодексе</w:t>
        </w:r>
      </w:hyperlink>
      <w:r w:rsidRPr="00A27BD9">
        <w:rPr>
          <w:rFonts w:ascii="Times New Roman" w:hAnsi="Times New Roman" w:cs="Times New Roman"/>
          <w:sz w:val="24"/>
          <w:szCs w:val="24"/>
        </w:rPr>
        <w:t xml:space="preserve"> РФ, </w:t>
      </w:r>
      <w:hyperlink r:id="rId11" w:history="1">
        <w:r w:rsidRPr="00A27BD9">
          <w:rPr>
            <w:rFonts w:ascii="Times New Roman" w:hAnsi="Times New Roman" w:cs="Times New Roman"/>
            <w:color w:val="0000FF"/>
            <w:sz w:val="24"/>
            <w:szCs w:val="24"/>
          </w:rPr>
          <w:t>Кодексе</w:t>
        </w:r>
      </w:hyperlink>
      <w:r w:rsidRPr="00A27BD9">
        <w:rPr>
          <w:rFonts w:ascii="Times New Roman" w:hAnsi="Times New Roman" w:cs="Times New Roman"/>
          <w:sz w:val="24"/>
          <w:szCs w:val="24"/>
        </w:rPr>
        <w:t xml:space="preserve"> РФ об административных правонарушениях, Уголовном </w:t>
      </w:r>
      <w:hyperlink r:id="rId12" w:history="1">
        <w:r w:rsidRPr="00A27BD9">
          <w:rPr>
            <w:rFonts w:ascii="Times New Roman" w:hAnsi="Times New Roman" w:cs="Times New Roman"/>
            <w:color w:val="0000FF"/>
            <w:sz w:val="24"/>
            <w:szCs w:val="24"/>
          </w:rPr>
          <w:t>кодексе</w:t>
        </w:r>
      </w:hyperlink>
      <w:r w:rsidRPr="00A27BD9">
        <w:rPr>
          <w:rFonts w:ascii="Times New Roman" w:hAnsi="Times New Roman" w:cs="Times New Roman"/>
          <w:sz w:val="24"/>
          <w:szCs w:val="24"/>
        </w:rPr>
        <w:t xml:space="preserve"> РФ по </w:t>
      </w:r>
      <w:r w:rsidRPr="00A27BD9">
        <w:rPr>
          <w:rFonts w:ascii="Times New Roman" w:hAnsi="Times New Roman" w:cs="Times New Roman"/>
          <w:sz w:val="24"/>
          <w:szCs w:val="24"/>
        </w:rPr>
        <w:lastRenderedPageBreak/>
        <w:t>вопросам правонарушений и преступлений на транспорте. Понятие о преступлении на транспорте. Отличие преступления от правонарушения. Виды наказаний.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BD9">
        <w:rPr>
          <w:rFonts w:ascii="Times New Roman" w:hAnsi="Times New Roman" w:cs="Times New Roman"/>
          <w:sz w:val="24"/>
          <w:szCs w:val="24"/>
        </w:rPr>
        <w:t>Лицензирование перевозочной, транспортно-экспедиционной и другой деятельности на автомобильном транспорте. Понятие о лицензии. Требования по безопасности движения, предъявляемые к лицензируемому. Порядок выдачи лицензии. Контроль за соблюдением требований, порядок приостановления и прекращения действия лицензии.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6B" w:rsidRPr="004D394C" w:rsidRDefault="0073146B" w:rsidP="00282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C">
        <w:rPr>
          <w:rFonts w:ascii="Times New Roman" w:hAnsi="Times New Roman" w:cs="Times New Roman"/>
          <w:b/>
          <w:sz w:val="24"/>
          <w:szCs w:val="24"/>
        </w:rPr>
        <w:t>ТЕМА 3. СИСТЕМА СБОРА И ОБРАБОТКИ ИНФОРМАЦИИ О ДОРОЖНО-ТРАНСПОРТНЫХ ПРОИСШЕСТВИЯХ</w:t>
      </w:r>
      <w:r w:rsidR="004D394C">
        <w:rPr>
          <w:rFonts w:ascii="Times New Roman" w:hAnsi="Times New Roman" w:cs="Times New Roman"/>
          <w:b/>
          <w:sz w:val="24"/>
          <w:szCs w:val="24"/>
        </w:rPr>
        <w:t>.</w:t>
      </w:r>
      <w:r w:rsidRPr="004D39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146B" w:rsidRPr="004D394C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BD9">
        <w:rPr>
          <w:rFonts w:ascii="Times New Roman" w:hAnsi="Times New Roman" w:cs="Times New Roman"/>
          <w:sz w:val="24"/>
          <w:szCs w:val="24"/>
        </w:rPr>
        <w:t>Понятие о ДТП. Основные виды ДТП. Понятие о причинах, условиях, обстоятельствах и факторах ДТП. Понятие тяжести последствий ДТП. Понятие аварийности. Статистика аварийности по России. Анализ ДТП и аварийности. Виды, типы, цели и методы анализа.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BD9">
        <w:rPr>
          <w:rFonts w:ascii="Times New Roman" w:hAnsi="Times New Roman" w:cs="Times New Roman"/>
          <w:sz w:val="24"/>
          <w:szCs w:val="24"/>
        </w:rPr>
        <w:t>Учет ДТП. Государственная система учета и анализа ДТП. Государственная статистическая отчетность. Сбор и обобщение первичной информации о ДТП. Учет ДТП в транспортном предприятии. Анализ причин, факторов и обстоятельств ДТП. Использование этих данных для устранения предпосылок к ДТП в предприятии.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BD9">
        <w:rPr>
          <w:rFonts w:ascii="Times New Roman" w:hAnsi="Times New Roman" w:cs="Times New Roman"/>
          <w:sz w:val="24"/>
          <w:szCs w:val="24"/>
        </w:rPr>
        <w:t>Служебное расследование ДТП.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6B" w:rsidRPr="004D394C" w:rsidRDefault="0073146B" w:rsidP="0006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C">
        <w:rPr>
          <w:rFonts w:ascii="Times New Roman" w:hAnsi="Times New Roman" w:cs="Times New Roman"/>
          <w:b/>
          <w:sz w:val="24"/>
          <w:szCs w:val="24"/>
        </w:rPr>
        <w:t>ТЕМА 4. ДОРОЖНЫЙ ФАКТОР И БЕЗОПАСНОСТЬ ДОРОЖНОГО ДВИЖЕНИЯ</w:t>
      </w:r>
      <w:r w:rsidR="004D394C">
        <w:rPr>
          <w:rFonts w:ascii="Times New Roman" w:hAnsi="Times New Roman" w:cs="Times New Roman"/>
          <w:b/>
          <w:sz w:val="24"/>
          <w:szCs w:val="24"/>
        </w:rPr>
        <w:t>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BD9">
        <w:rPr>
          <w:rFonts w:ascii="Times New Roman" w:hAnsi="Times New Roman" w:cs="Times New Roman"/>
          <w:sz w:val="24"/>
          <w:szCs w:val="24"/>
        </w:rPr>
        <w:t>Понятие о категориях дорог. Влияние дорожных факторов на безопасность движения. Устройство, эксплуатация и содержание дорог. ГОСТы и стандарты по дорогам. Пересечения автомобильных и железных дорог как наиболее опасные участки дорожно-транспортной сети. Нормы обустройства железнодорожных переездов. Типичные опасные ситуации, возникающие при проезде железнодорожных переездов.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BD9">
        <w:rPr>
          <w:rFonts w:ascii="Times New Roman" w:hAnsi="Times New Roman" w:cs="Times New Roman"/>
          <w:sz w:val="24"/>
          <w:szCs w:val="24"/>
        </w:rPr>
        <w:t>Оценка режимов движения. Нормирование скоростей движения на маршрутах в зависимости от дорожных условий.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BD9">
        <w:rPr>
          <w:rFonts w:ascii="Times New Roman" w:hAnsi="Times New Roman" w:cs="Times New Roman"/>
          <w:sz w:val="24"/>
          <w:szCs w:val="24"/>
        </w:rPr>
        <w:t>Выбор регулярных маршрутов. Обследование дорожных условий силами предприятия (сезонные, перед открытием маршрута). Порядок открытия маршрута. Паспорт маршрута и схема опасных участков на маршруте. Оценка сложности маршрута.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BD9">
        <w:rPr>
          <w:rFonts w:ascii="Times New Roman" w:hAnsi="Times New Roman" w:cs="Times New Roman"/>
          <w:sz w:val="24"/>
          <w:szCs w:val="24"/>
        </w:rPr>
        <w:t>Система "Водитель-автомобиль-дорога". Активная безопасность - надежность функционирования дорожного движения. Пассивная безопасность - надежность защиты участников ДТП от травм. Факторы, влияющие на активную безопасность: дорожные условия, свойства автомобиля как управляемого объекта, квалификация водителя. Методы мотивации водителей к повышению квалификации и выполнению ПДД.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BD9">
        <w:rPr>
          <w:rFonts w:ascii="Times New Roman" w:hAnsi="Times New Roman" w:cs="Times New Roman"/>
          <w:sz w:val="24"/>
          <w:szCs w:val="24"/>
        </w:rPr>
        <w:t>Система сертификации транспортных средств как средство выполнения минимальных требований безопасности.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6B" w:rsidRPr="004D394C" w:rsidRDefault="0073146B" w:rsidP="00282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C">
        <w:rPr>
          <w:rFonts w:ascii="Times New Roman" w:hAnsi="Times New Roman" w:cs="Times New Roman"/>
          <w:b/>
          <w:sz w:val="24"/>
          <w:szCs w:val="24"/>
        </w:rPr>
        <w:t>ТЕМА 5. ПРОБЛЕМЫ НАДЕЖНОСТИ ВОДИТЕЛЯ</w:t>
      </w:r>
      <w:r w:rsidR="004D394C">
        <w:rPr>
          <w:rFonts w:ascii="Times New Roman" w:hAnsi="Times New Roman" w:cs="Times New Roman"/>
          <w:b/>
          <w:sz w:val="24"/>
          <w:szCs w:val="24"/>
        </w:rPr>
        <w:t>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BD9">
        <w:rPr>
          <w:rFonts w:ascii="Times New Roman" w:hAnsi="Times New Roman" w:cs="Times New Roman"/>
          <w:sz w:val="24"/>
          <w:szCs w:val="24"/>
        </w:rPr>
        <w:t>Профессиональное мастерство водителя и его оценка. Техника управления автомобилем. Количественная оценка уровня подготовки водителя. Методы совершенствования профессионального мастерства.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BD9">
        <w:rPr>
          <w:rFonts w:ascii="Times New Roman" w:hAnsi="Times New Roman" w:cs="Times New Roman"/>
          <w:sz w:val="24"/>
          <w:szCs w:val="24"/>
        </w:rPr>
        <w:t>Требования, предъявляемые к водителям в зависимости от вида перевозок и сложности маршрута.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BD9">
        <w:rPr>
          <w:rFonts w:ascii="Times New Roman" w:hAnsi="Times New Roman" w:cs="Times New Roman"/>
          <w:sz w:val="24"/>
          <w:szCs w:val="24"/>
        </w:rPr>
        <w:t>Психофизиологические аспекты профессиональной деятельности водителя. Оценка индивидуальных психофизиологических особенностей водителей.</w:t>
      </w:r>
    </w:p>
    <w:p w:rsidR="0073146B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BD9">
        <w:rPr>
          <w:rFonts w:ascii="Times New Roman" w:hAnsi="Times New Roman" w:cs="Times New Roman"/>
          <w:sz w:val="24"/>
          <w:szCs w:val="24"/>
        </w:rPr>
        <w:t xml:space="preserve">Профотбор и профподбор водителей. Критерии отнесения водителей к группе "риска". Подбор и расстановка водителей на маршруты по видам перевозок. Работоспособность водителей автомобилей. Изменение работоспособности водителей в течение рабочего дня. </w:t>
      </w:r>
      <w:r w:rsidRPr="00A27BD9">
        <w:rPr>
          <w:rFonts w:ascii="Times New Roman" w:hAnsi="Times New Roman" w:cs="Times New Roman"/>
          <w:sz w:val="24"/>
          <w:szCs w:val="24"/>
        </w:rPr>
        <w:lastRenderedPageBreak/>
        <w:t>Нормативы рабочего времени и времени отдыха водителей.</w:t>
      </w:r>
    </w:p>
    <w:p w:rsidR="00992AA4" w:rsidRPr="00A27BD9" w:rsidRDefault="0099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6B" w:rsidRPr="004D394C" w:rsidRDefault="0073146B" w:rsidP="00282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C">
        <w:rPr>
          <w:rFonts w:ascii="Times New Roman" w:hAnsi="Times New Roman" w:cs="Times New Roman"/>
          <w:b/>
          <w:sz w:val="24"/>
          <w:szCs w:val="24"/>
        </w:rPr>
        <w:t>ТЕМА 6. ОРГАНИЗАЦИЯ РАБОТЫ ПО Б</w:t>
      </w:r>
      <w:r w:rsidR="00992AA4" w:rsidRPr="004D394C">
        <w:rPr>
          <w:rFonts w:ascii="Times New Roman" w:hAnsi="Times New Roman" w:cs="Times New Roman"/>
          <w:b/>
          <w:sz w:val="24"/>
          <w:szCs w:val="24"/>
        </w:rPr>
        <w:t xml:space="preserve">ЕЗОПАСНОСТИ </w:t>
      </w:r>
      <w:r w:rsidRPr="004D394C">
        <w:rPr>
          <w:rFonts w:ascii="Times New Roman" w:hAnsi="Times New Roman" w:cs="Times New Roman"/>
          <w:b/>
          <w:sz w:val="24"/>
          <w:szCs w:val="24"/>
        </w:rPr>
        <w:t>Д</w:t>
      </w:r>
      <w:r w:rsidR="00992AA4" w:rsidRPr="004D394C">
        <w:rPr>
          <w:rFonts w:ascii="Times New Roman" w:hAnsi="Times New Roman" w:cs="Times New Roman"/>
          <w:b/>
          <w:sz w:val="24"/>
          <w:szCs w:val="24"/>
        </w:rPr>
        <w:t>ВИЖЕНИЯ</w:t>
      </w:r>
      <w:r w:rsidRPr="004D394C">
        <w:rPr>
          <w:rFonts w:ascii="Times New Roman" w:hAnsi="Times New Roman" w:cs="Times New Roman"/>
          <w:b/>
          <w:sz w:val="24"/>
          <w:szCs w:val="24"/>
        </w:rPr>
        <w:t xml:space="preserve"> В ТРАНСПОРТН</w:t>
      </w:r>
      <w:r w:rsidR="00992AA4" w:rsidRPr="004D394C">
        <w:rPr>
          <w:rFonts w:ascii="Times New Roman" w:hAnsi="Times New Roman" w:cs="Times New Roman"/>
          <w:b/>
          <w:sz w:val="24"/>
          <w:szCs w:val="24"/>
        </w:rPr>
        <w:t>ЫХ</w:t>
      </w:r>
      <w:r w:rsidRPr="004D394C">
        <w:rPr>
          <w:rFonts w:ascii="Times New Roman" w:hAnsi="Times New Roman" w:cs="Times New Roman"/>
          <w:b/>
          <w:sz w:val="24"/>
          <w:szCs w:val="24"/>
        </w:rPr>
        <w:t xml:space="preserve"> ПРЕДПРИЯТИ</w:t>
      </w:r>
      <w:r w:rsidR="00992AA4" w:rsidRPr="004D394C">
        <w:rPr>
          <w:rFonts w:ascii="Times New Roman" w:hAnsi="Times New Roman" w:cs="Times New Roman"/>
          <w:b/>
          <w:sz w:val="24"/>
          <w:szCs w:val="24"/>
        </w:rPr>
        <w:t>ЯХ</w:t>
      </w:r>
      <w:r w:rsidR="004D394C">
        <w:rPr>
          <w:rFonts w:ascii="Times New Roman" w:hAnsi="Times New Roman" w:cs="Times New Roman"/>
          <w:b/>
          <w:sz w:val="24"/>
          <w:szCs w:val="24"/>
        </w:rPr>
        <w:t>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BD9">
        <w:rPr>
          <w:rFonts w:ascii="Times New Roman" w:hAnsi="Times New Roman" w:cs="Times New Roman"/>
          <w:sz w:val="24"/>
          <w:szCs w:val="24"/>
        </w:rPr>
        <w:t>Технические средства, используемые в работе специалиста по безопасности движения.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BD9">
        <w:rPr>
          <w:rFonts w:ascii="Times New Roman" w:hAnsi="Times New Roman" w:cs="Times New Roman"/>
          <w:sz w:val="24"/>
          <w:szCs w:val="24"/>
        </w:rPr>
        <w:t>Оснащение и организация работы кабинета БД в предприятии. Тренажеры, стенды и другие устройства для тренировки и оценки навыков, знаний, психофизиологических качеств водителей. Компьютерные программы для проверки знаний ПДД водителями. Тестирование водителей на ЭВМ: программы и методы обработки результатов. Технические средства контроля алкогольного опьянения.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BD9">
        <w:rPr>
          <w:rFonts w:ascii="Times New Roman" w:hAnsi="Times New Roman" w:cs="Times New Roman"/>
          <w:sz w:val="24"/>
          <w:szCs w:val="24"/>
        </w:rPr>
        <w:t xml:space="preserve">Тестирование уровня профессионального мастерства водителя. Ситуационное обучение водителей действиям в критических ситуациях. Методы экономичного вождения. Организация стажировки водителей </w:t>
      </w:r>
      <w:r w:rsidR="004D394C">
        <w:rPr>
          <w:rFonts w:ascii="Times New Roman" w:hAnsi="Times New Roman" w:cs="Times New Roman"/>
          <w:sz w:val="24"/>
          <w:szCs w:val="24"/>
        </w:rPr>
        <w:t>на</w:t>
      </w:r>
      <w:r w:rsidRPr="00A27BD9">
        <w:rPr>
          <w:rFonts w:ascii="Times New Roman" w:hAnsi="Times New Roman" w:cs="Times New Roman"/>
          <w:sz w:val="24"/>
          <w:szCs w:val="24"/>
        </w:rPr>
        <w:t xml:space="preserve"> предприятии. Периодическая проверка </w:t>
      </w:r>
      <w:r w:rsidR="004D394C">
        <w:rPr>
          <w:rFonts w:ascii="Times New Roman" w:hAnsi="Times New Roman" w:cs="Times New Roman"/>
          <w:sz w:val="24"/>
          <w:szCs w:val="24"/>
        </w:rPr>
        <w:t xml:space="preserve"> знаний</w:t>
      </w:r>
      <w:r w:rsidRPr="00A27BD9">
        <w:rPr>
          <w:rFonts w:ascii="Times New Roman" w:hAnsi="Times New Roman" w:cs="Times New Roman"/>
          <w:sz w:val="24"/>
          <w:szCs w:val="24"/>
        </w:rPr>
        <w:t xml:space="preserve"> ПДД.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BD9">
        <w:rPr>
          <w:rFonts w:ascii="Times New Roman" w:hAnsi="Times New Roman" w:cs="Times New Roman"/>
          <w:sz w:val="24"/>
          <w:szCs w:val="24"/>
        </w:rPr>
        <w:t>Контроль соблюдения требований безопасности при организации специальных перевозок.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BD9">
        <w:rPr>
          <w:rFonts w:ascii="Times New Roman" w:hAnsi="Times New Roman" w:cs="Times New Roman"/>
          <w:sz w:val="24"/>
          <w:szCs w:val="24"/>
        </w:rPr>
        <w:t>Перевозка опасных грузов; перевозка крупногабаритных и тяжеловесных грузов. Контроль выполнения требований инструкции водителем и должностными лицами. Контроль правильности оснащения и оформления транспортного средства. Организация инструктажа водителей; контроль знаний водителя, относящихся к перевозке.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BD9">
        <w:rPr>
          <w:rFonts w:ascii="Times New Roman" w:hAnsi="Times New Roman" w:cs="Times New Roman"/>
          <w:sz w:val="24"/>
          <w:szCs w:val="24"/>
        </w:rPr>
        <w:t>Перевозка пассажиров. Особенности обеспечения безопасности движения на междугородных, городских, пригородных маршрутах; при перевозке детей; разовой перевозке пассажиров.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BD9">
        <w:rPr>
          <w:rFonts w:ascii="Times New Roman" w:hAnsi="Times New Roman" w:cs="Times New Roman"/>
          <w:sz w:val="24"/>
          <w:szCs w:val="24"/>
        </w:rPr>
        <w:t>Требования к автомобилю.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6B" w:rsidRPr="004D394C" w:rsidRDefault="0073146B" w:rsidP="004D3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C">
        <w:rPr>
          <w:rFonts w:ascii="Times New Roman" w:hAnsi="Times New Roman" w:cs="Times New Roman"/>
          <w:b/>
          <w:sz w:val="24"/>
          <w:szCs w:val="24"/>
        </w:rPr>
        <w:t xml:space="preserve">ТЕМА 7. ПОДДЕРЖАНИЕ И КОНТРОЛЬ СОСТОЯНИЯ ЗДОРОВЬЯ </w:t>
      </w:r>
      <w:r w:rsidR="004D394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D394C">
        <w:rPr>
          <w:rFonts w:ascii="Times New Roman" w:hAnsi="Times New Roman" w:cs="Times New Roman"/>
          <w:b/>
          <w:sz w:val="24"/>
          <w:szCs w:val="24"/>
        </w:rPr>
        <w:t>ВОДИТЕЛЕЙ</w:t>
      </w:r>
      <w:r w:rsidR="004D394C">
        <w:rPr>
          <w:rFonts w:ascii="Times New Roman" w:hAnsi="Times New Roman" w:cs="Times New Roman"/>
          <w:b/>
          <w:sz w:val="24"/>
          <w:szCs w:val="24"/>
        </w:rPr>
        <w:t>.</w:t>
      </w:r>
    </w:p>
    <w:p w:rsidR="0073146B" w:rsidRPr="004D394C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BD9">
        <w:rPr>
          <w:rFonts w:ascii="Times New Roman" w:hAnsi="Times New Roman" w:cs="Times New Roman"/>
          <w:sz w:val="24"/>
          <w:szCs w:val="24"/>
        </w:rPr>
        <w:t>Формы и методы организации работы в предприятии по поддержанию здоровья и работоспособности водителей. Предрейсовые медосмотры. Медицинское освидетельствование: порядок и сроки прохождения.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BD9">
        <w:rPr>
          <w:rFonts w:ascii="Times New Roman" w:hAnsi="Times New Roman" w:cs="Times New Roman"/>
          <w:sz w:val="24"/>
          <w:szCs w:val="24"/>
        </w:rPr>
        <w:t>Организация постоянного контроля за состоянием здоровья водителей групп риска (пожилые водители, водители с хроническими заболеваниями, водители, склонные к употреблению алкоголя, и др.).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BD9">
        <w:rPr>
          <w:rFonts w:ascii="Times New Roman" w:hAnsi="Times New Roman" w:cs="Times New Roman"/>
          <w:sz w:val="24"/>
          <w:szCs w:val="24"/>
        </w:rPr>
        <w:t>Современные средства профилактики состояния водителя и контроля за уровнем бдительности.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BD9">
        <w:rPr>
          <w:rFonts w:ascii="Times New Roman" w:hAnsi="Times New Roman" w:cs="Times New Roman"/>
          <w:sz w:val="24"/>
          <w:szCs w:val="24"/>
        </w:rPr>
        <w:t>Формы взаимодействия специалиста по безопасности движения с учреждениями здравоохранения.</w:t>
      </w:r>
    </w:p>
    <w:p w:rsidR="00282401" w:rsidRDefault="00282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6B" w:rsidRPr="004D394C" w:rsidRDefault="0073146B" w:rsidP="00282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C">
        <w:rPr>
          <w:rFonts w:ascii="Times New Roman" w:hAnsi="Times New Roman" w:cs="Times New Roman"/>
          <w:b/>
          <w:sz w:val="24"/>
          <w:szCs w:val="24"/>
        </w:rPr>
        <w:t>ТЕМА 8. ОХРАНА ТРУДА И ОКРУЖАЮЩЕЙ СРЕДЫ НА ТРАНСПОРТЕ</w:t>
      </w:r>
      <w:r w:rsidR="004D394C">
        <w:rPr>
          <w:rFonts w:ascii="Times New Roman" w:hAnsi="Times New Roman" w:cs="Times New Roman"/>
          <w:b/>
          <w:sz w:val="24"/>
          <w:szCs w:val="24"/>
        </w:rPr>
        <w:t>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BD9">
        <w:rPr>
          <w:rFonts w:ascii="Times New Roman" w:hAnsi="Times New Roman" w:cs="Times New Roman"/>
          <w:sz w:val="24"/>
          <w:szCs w:val="24"/>
        </w:rPr>
        <w:t>Понятие о содержании вредных веществ в отработавших газах автомобиля (ГОСТы 17.2.2.03-87, 21393-75).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BD9">
        <w:rPr>
          <w:rFonts w:ascii="Times New Roman" w:hAnsi="Times New Roman" w:cs="Times New Roman"/>
          <w:sz w:val="24"/>
          <w:szCs w:val="24"/>
        </w:rPr>
        <w:t>Оснащение автомобилей для перевозки людей, при направлении в дальние рейсы, на уборку урожая. Контроль выполнения водителем требований к погрузочно-разгрузочным работам, работе на газобаллонных автомобилях, при работе на автомобилях со специальным оборудованием.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84D" w:rsidRDefault="009A184D" w:rsidP="00282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146B" w:rsidRPr="004D394C" w:rsidRDefault="0073146B" w:rsidP="00282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C">
        <w:rPr>
          <w:rFonts w:ascii="Times New Roman" w:hAnsi="Times New Roman" w:cs="Times New Roman"/>
          <w:b/>
          <w:sz w:val="24"/>
          <w:szCs w:val="24"/>
        </w:rPr>
        <w:t>ТЕМА 9. СТРАХОВАНИЕ НА ТРАНСПОРТЕ</w:t>
      </w:r>
      <w:r w:rsidR="004D394C">
        <w:rPr>
          <w:rFonts w:ascii="Times New Roman" w:hAnsi="Times New Roman" w:cs="Times New Roman"/>
          <w:b/>
          <w:sz w:val="24"/>
          <w:szCs w:val="24"/>
        </w:rPr>
        <w:t>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BD9">
        <w:rPr>
          <w:rFonts w:ascii="Times New Roman" w:hAnsi="Times New Roman" w:cs="Times New Roman"/>
          <w:sz w:val="24"/>
          <w:szCs w:val="24"/>
        </w:rPr>
        <w:t>Общее представление о страховании на транспорте. Классификация видов страхования и виды страхового возмещения. Виды страхования (страхование жизни, гражданской ответственности, грузов и пассажиров, транспортных средств и т.д., полное, частичное, комбинированное и т.д.). Ответственность перевозчиков.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BD9">
        <w:rPr>
          <w:rFonts w:ascii="Times New Roman" w:hAnsi="Times New Roman" w:cs="Times New Roman"/>
          <w:sz w:val="24"/>
          <w:szCs w:val="24"/>
        </w:rPr>
        <w:t>Возмещение убытков по страхованию, причиненных в результате аварии. Порядок оформления необходимой документации. Регрессные иски о возмещении убытков.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BD9">
        <w:rPr>
          <w:rFonts w:ascii="Times New Roman" w:hAnsi="Times New Roman" w:cs="Times New Roman"/>
          <w:sz w:val="24"/>
          <w:szCs w:val="24"/>
        </w:rPr>
        <w:t>Ответственность сторон в договоре о международной перевозке грузов автомобильным транспортом.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BD9">
        <w:rPr>
          <w:rFonts w:ascii="Times New Roman" w:hAnsi="Times New Roman" w:cs="Times New Roman"/>
          <w:sz w:val="24"/>
          <w:szCs w:val="24"/>
        </w:rPr>
        <w:t>Медицинское обязательное и добровольное страхование на транспорте. Перечень услуг, оказываемых при добровольном и обязательном страховании. Особенности страхования водителей.</w:t>
      </w:r>
    </w:p>
    <w:p w:rsidR="0073146B" w:rsidRPr="00A27BD9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143C" w:rsidRDefault="0006143C" w:rsidP="00282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146B" w:rsidRPr="004D394C" w:rsidRDefault="0073146B" w:rsidP="00282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C">
        <w:rPr>
          <w:rFonts w:ascii="Times New Roman" w:hAnsi="Times New Roman" w:cs="Times New Roman"/>
          <w:b/>
          <w:sz w:val="24"/>
          <w:szCs w:val="24"/>
        </w:rPr>
        <w:t>ЗАЧЕТ.</w:t>
      </w:r>
    </w:p>
    <w:p w:rsidR="0073146B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46B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46B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46B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46B" w:rsidRDefault="00731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A9A" w:rsidRDefault="00BE0A9A">
      <w:bookmarkStart w:id="2" w:name="Par115"/>
      <w:bookmarkStart w:id="3" w:name="course"/>
      <w:bookmarkStart w:id="4" w:name="plan"/>
      <w:bookmarkStart w:id="5" w:name="faq"/>
      <w:bookmarkStart w:id="6" w:name="trainer"/>
      <w:bookmarkStart w:id="7" w:name="students"/>
      <w:bookmarkStart w:id="8" w:name="payment"/>
      <w:bookmarkEnd w:id="2"/>
      <w:bookmarkEnd w:id="3"/>
      <w:bookmarkEnd w:id="4"/>
      <w:bookmarkEnd w:id="5"/>
      <w:bookmarkEnd w:id="6"/>
      <w:bookmarkEnd w:id="7"/>
      <w:bookmarkEnd w:id="8"/>
    </w:p>
    <w:sectPr w:rsidR="00BE0A9A" w:rsidSect="00A27BD9">
      <w:footerReference w:type="defaul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BB7" w:rsidRDefault="00463BB7" w:rsidP="0006143C">
      <w:pPr>
        <w:spacing w:after="0" w:line="240" w:lineRule="auto"/>
      </w:pPr>
      <w:r>
        <w:separator/>
      </w:r>
    </w:p>
  </w:endnote>
  <w:endnote w:type="continuationSeparator" w:id="0">
    <w:p w:rsidR="00463BB7" w:rsidRDefault="00463BB7" w:rsidP="0006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581372"/>
      <w:docPartObj>
        <w:docPartGallery w:val="Page Numbers (Bottom of Page)"/>
        <w:docPartUnique/>
      </w:docPartObj>
    </w:sdtPr>
    <w:sdtEndPr/>
    <w:sdtContent>
      <w:p w:rsidR="0006143C" w:rsidRDefault="000614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57B">
          <w:rPr>
            <w:noProof/>
          </w:rPr>
          <w:t>5</w:t>
        </w:r>
        <w:r>
          <w:fldChar w:fldCharType="end"/>
        </w:r>
      </w:p>
    </w:sdtContent>
  </w:sdt>
  <w:p w:rsidR="0006143C" w:rsidRDefault="000614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BB7" w:rsidRDefault="00463BB7" w:rsidP="0006143C">
      <w:pPr>
        <w:spacing w:after="0" w:line="240" w:lineRule="auto"/>
      </w:pPr>
      <w:r>
        <w:separator/>
      </w:r>
    </w:p>
  </w:footnote>
  <w:footnote w:type="continuationSeparator" w:id="0">
    <w:p w:rsidR="00463BB7" w:rsidRDefault="00463BB7" w:rsidP="00061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6B"/>
    <w:rsid w:val="0006143C"/>
    <w:rsid w:val="0008134A"/>
    <w:rsid w:val="00142EBA"/>
    <w:rsid w:val="00282401"/>
    <w:rsid w:val="00463BB7"/>
    <w:rsid w:val="0048373A"/>
    <w:rsid w:val="00493BA1"/>
    <w:rsid w:val="004D394C"/>
    <w:rsid w:val="004E0D02"/>
    <w:rsid w:val="0053357B"/>
    <w:rsid w:val="005E2521"/>
    <w:rsid w:val="00611070"/>
    <w:rsid w:val="0073146B"/>
    <w:rsid w:val="009208A9"/>
    <w:rsid w:val="0098571A"/>
    <w:rsid w:val="00992AA4"/>
    <w:rsid w:val="009A184D"/>
    <w:rsid w:val="00A13441"/>
    <w:rsid w:val="00A27BD9"/>
    <w:rsid w:val="00A75179"/>
    <w:rsid w:val="00BE0A9A"/>
    <w:rsid w:val="00C17C52"/>
    <w:rsid w:val="00CF708F"/>
    <w:rsid w:val="00D14A86"/>
    <w:rsid w:val="00F877B3"/>
    <w:rsid w:val="00FB45C0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EB7A6-4EA5-4141-A537-6FE932C1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31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1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31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06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43C"/>
  </w:style>
  <w:style w:type="paragraph" w:styleId="a5">
    <w:name w:val="footer"/>
    <w:basedOn w:val="a"/>
    <w:link w:val="a6"/>
    <w:uiPriority w:val="99"/>
    <w:unhideWhenUsed/>
    <w:rsid w:val="0006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43C"/>
  </w:style>
  <w:style w:type="paragraph" w:styleId="a7">
    <w:name w:val="Balloon Text"/>
    <w:basedOn w:val="a"/>
    <w:link w:val="a8"/>
    <w:uiPriority w:val="99"/>
    <w:semiHidden/>
    <w:unhideWhenUsed/>
    <w:rsid w:val="00FB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6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7918770DBD9B51B4104229BC3F3E5331DAD1E4B122EA61AF18E4269BW7I8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677918770DBD9B51B4104229BC3F3E5338DDD5E3B972BD63FE4DEAW2I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677918770DBD9B51B4104229BC3F3E5333DBDEE0B32FB76BA741E824W9IC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7918770DBD9B51B4104229BC3F3E5333DFD6E1BB2FB76BA741E824W9IC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77918770DBD9B51B4104229BC3F3E5337DDD4ECB02FB76BA741E8249C77051DB3C89457DAA922W1I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15</cp:revision>
  <cp:lastPrinted>2016-03-15T11:11:00Z</cp:lastPrinted>
  <dcterms:created xsi:type="dcterms:W3CDTF">2014-09-25T11:08:00Z</dcterms:created>
  <dcterms:modified xsi:type="dcterms:W3CDTF">2017-04-25T07:02:00Z</dcterms:modified>
</cp:coreProperties>
</file>